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a29552294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d8b072a9c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Boyne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42ca12a7843ce" /><Relationship Type="http://schemas.openxmlformats.org/officeDocument/2006/relationships/numbering" Target="/word/numbering.xml" Id="R5d6168b609fe40a1" /><Relationship Type="http://schemas.openxmlformats.org/officeDocument/2006/relationships/settings" Target="/word/settings.xml" Id="R17e2ed8737b44b05" /><Relationship Type="http://schemas.openxmlformats.org/officeDocument/2006/relationships/image" Target="/word/media/39abaf6d-d99b-40db-b747-d4efdf9896dd.png" Id="R6fcd8b072a9c4429" /></Relationships>
</file>