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0a19cd8b8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33821ef95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Bratton,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e2e8ad7b94c53" /><Relationship Type="http://schemas.openxmlformats.org/officeDocument/2006/relationships/numbering" Target="/word/numbering.xml" Id="R569029aee232485c" /><Relationship Type="http://schemas.openxmlformats.org/officeDocument/2006/relationships/settings" Target="/word/settings.xml" Id="R112c0d0c291945fd" /><Relationship Type="http://schemas.openxmlformats.org/officeDocument/2006/relationships/image" Target="/word/media/20f6f11d-8fb5-4d61-b115-cdc1ed302a20.png" Id="R24a33821ef954822" /></Relationships>
</file>