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8c52801d4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85a8dcd86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Bray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e58b655d140fc" /><Relationship Type="http://schemas.openxmlformats.org/officeDocument/2006/relationships/numbering" Target="/word/numbering.xml" Id="Rf3533ece5684474e" /><Relationship Type="http://schemas.openxmlformats.org/officeDocument/2006/relationships/settings" Target="/word/settings.xml" Id="R7f9cfd5c4fd54391" /><Relationship Type="http://schemas.openxmlformats.org/officeDocument/2006/relationships/image" Target="/word/media/2eee89ef-6bfc-4ba4-8453-6e091a310af5.png" Id="R1b185a8dcd864477" /></Relationships>
</file>