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68f8f8653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500dfe770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Brethour,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cb56a6c2b4216" /><Relationship Type="http://schemas.openxmlformats.org/officeDocument/2006/relationships/numbering" Target="/word/numbering.xml" Id="Ra18d2dfc517e41fa" /><Relationship Type="http://schemas.openxmlformats.org/officeDocument/2006/relationships/settings" Target="/word/settings.xml" Id="R800d9fa435774d8e" /><Relationship Type="http://schemas.openxmlformats.org/officeDocument/2006/relationships/image" Target="/word/media/16cf5128-c97f-49f1-8fe0-f2e483b93e52.png" Id="Rb67500dfe7704b56" /></Relationships>
</file>