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e529f93ac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5dbc3da99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798dded0345ae" /><Relationship Type="http://schemas.openxmlformats.org/officeDocument/2006/relationships/numbering" Target="/word/numbering.xml" Id="R66687ed60b4e493b" /><Relationship Type="http://schemas.openxmlformats.org/officeDocument/2006/relationships/settings" Target="/word/settings.xml" Id="R06ffa1177e1c437a" /><Relationship Type="http://schemas.openxmlformats.org/officeDocument/2006/relationships/image" Target="/word/media/b25f17ad-0716-4e9a-b931-4df4eb5f2f1d.png" Id="R5275dbc3da994df0" /></Relationships>
</file>