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d0f76817c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217f4ddb2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c242ec9df49ac" /><Relationship Type="http://schemas.openxmlformats.org/officeDocument/2006/relationships/numbering" Target="/word/numbering.xml" Id="R48e45851b37b46c8" /><Relationship Type="http://schemas.openxmlformats.org/officeDocument/2006/relationships/settings" Target="/word/settings.xml" Id="R8a9b0b0f6c3a4cc7" /><Relationship Type="http://schemas.openxmlformats.org/officeDocument/2006/relationships/image" Target="/word/media/7f3b45fb-7111-4d98-9f06-99f9a22bc189.png" Id="Rbd1217f4ddb24992" /></Relationships>
</file>