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a7f700894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37b87bd50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7808b4e784abe" /><Relationship Type="http://schemas.openxmlformats.org/officeDocument/2006/relationships/numbering" Target="/word/numbering.xml" Id="R0ec74f2eeaa04223" /><Relationship Type="http://schemas.openxmlformats.org/officeDocument/2006/relationships/settings" Target="/word/settings.xml" Id="Rc2cb3e6e8f7a4bb5" /><Relationship Type="http://schemas.openxmlformats.org/officeDocument/2006/relationships/image" Target="/word/media/3ccf82ba-a5c5-4ad5-9e84-fd95dddae3e3.png" Id="Rfb537b87bd5042fe" /></Relationships>
</file>