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6ae6575df040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3c2e71f5a44c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Buccaneer Bay,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e5d0a03c3244c4" /><Relationship Type="http://schemas.openxmlformats.org/officeDocument/2006/relationships/numbering" Target="/word/numbering.xml" Id="R85d2f1fd53294331" /><Relationship Type="http://schemas.openxmlformats.org/officeDocument/2006/relationships/settings" Target="/word/settings.xml" Id="R07af822a16944cf5" /><Relationship Type="http://schemas.openxmlformats.org/officeDocument/2006/relationships/image" Target="/word/media/159da862-1385-4421-931f-4fdbee729c7a.png" Id="R3e3c2e71f5a44c6e" /></Relationships>
</file>