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13bb5f705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b3f08060c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Bunclody,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ecec652724a61" /><Relationship Type="http://schemas.openxmlformats.org/officeDocument/2006/relationships/numbering" Target="/word/numbering.xml" Id="R677941114c88406f" /><Relationship Type="http://schemas.openxmlformats.org/officeDocument/2006/relationships/settings" Target="/word/settings.xml" Id="R9d5c34f2885e48a5" /><Relationship Type="http://schemas.openxmlformats.org/officeDocument/2006/relationships/image" Target="/word/media/20041c5b-2fca-422c-928c-ceb88aad8c0b.png" Id="R3d0b3f08060c48d5" /></Relationships>
</file>