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3fdb7586e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f35503770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d85b297784f0d" /><Relationship Type="http://schemas.openxmlformats.org/officeDocument/2006/relationships/numbering" Target="/word/numbering.xml" Id="Ra4bdab96871e49b1" /><Relationship Type="http://schemas.openxmlformats.org/officeDocument/2006/relationships/settings" Target="/word/settings.xml" Id="Rdb9f83394a4d4cd6" /><Relationship Type="http://schemas.openxmlformats.org/officeDocument/2006/relationships/image" Target="/word/media/fe07bf96-ba90-4be6-8672-dca800607307.png" Id="R512f35503770487d" /></Relationships>
</file>