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5d778dbf3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b30e742fb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Burys Green,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55b7eacbe42c6" /><Relationship Type="http://schemas.openxmlformats.org/officeDocument/2006/relationships/numbering" Target="/word/numbering.xml" Id="R9ca0724d489f4629" /><Relationship Type="http://schemas.openxmlformats.org/officeDocument/2006/relationships/settings" Target="/word/settings.xml" Id="R6067ceb3008544fe" /><Relationship Type="http://schemas.openxmlformats.org/officeDocument/2006/relationships/image" Target="/word/media/5cadfcf8-86a1-48ac-b882-3f834796b510.png" Id="Ra35b30e742fb4510" /></Relationships>
</file>