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f09b86b6d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d314590ce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Byrnes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2d97f33ae46ca" /><Relationship Type="http://schemas.openxmlformats.org/officeDocument/2006/relationships/numbering" Target="/word/numbering.xml" Id="Rce65f4212d5244d2" /><Relationship Type="http://schemas.openxmlformats.org/officeDocument/2006/relationships/settings" Target="/word/settings.xml" Id="R5e804d8f14ea4b80" /><Relationship Type="http://schemas.openxmlformats.org/officeDocument/2006/relationships/image" Target="/word/media/b9af2a3a-cd9a-419d-abb1-97dafff7c171.png" Id="R798d314590ce4aec" /></Relationships>
</file>