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68d8b4d93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a33c404a5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Cadogan,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ee3a9163e4f2a" /><Relationship Type="http://schemas.openxmlformats.org/officeDocument/2006/relationships/numbering" Target="/word/numbering.xml" Id="R6caaa0828169480b" /><Relationship Type="http://schemas.openxmlformats.org/officeDocument/2006/relationships/settings" Target="/word/settings.xml" Id="Rd237ccce5ffd4deb" /><Relationship Type="http://schemas.openxmlformats.org/officeDocument/2006/relationships/image" Target="/word/media/10931860-0e0a-4084-9e73-1397afb8a48d.png" Id="Rd27a33c404a5400a" /></Relationships>
</file>