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f9316a2b241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7030c180fa43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Callander,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158ea0fc1a4076" /><Relationship Type="http://schemas.openxmlformats.org/officeDocument/2006/relationships/numbering" Target="/word/numbering.xml" Id="Recf7f60ef1634242" /><Relationship Type="http://schemas.openxmlformats.org/officeDocument/2006/relationships/settings" Target="/word/settings.xml" Id="R6fd9fa1c31ed4abd" /><Relationship Type="http://schemas.openxmlformats.org/officeDocument/2006/relationships/image" Target="/word/media/7d5bd8a2-31bf-4923-a434-b64350634273.png" Id="R697030c180fa4392" /></Relationships>
</file>