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47d2ad722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f5c603015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Callison Ranch,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4109c85ca4407" /><Relationship Type="http://schemas.openxmlformats.org/officeDocument/2006/relationships/numbering" Target="/word/numbering.xml" Id="Rbc06964345164be9" /><Relationship Type="http://schemas.openxmlformats.org/officeDocument/2006/relationships/settings" Target="/word/settings.xml" Id="Rf1cc767cfe9f41f7" /><Relationship Type="http://schemas.openxmlformats.org/officeDocument/2006/relationships/image" Target="/word/media/669a8a0d-dc7b-4a91-8dad-87dde3b6829a.png" Id="Rf5ff5c6030154143" /></Relationships>
</file>