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a41b751ce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5e77d604c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1d0c1931b494f" /><Relationship Type="http://schemas.openxmlformats.org/officeDocument/2006/relationships/numbering" Target="/word/numbering.xml" Id="R646decb802c14fe2" /><Relationship Type="http://schemas.openxmlformats.org/officeDocument/2006/relationships/settings" Target="/word/settings.xml" Id="Ree4bb6f2f7e14ba5" /><Relationship Type="http://schemas.openxmlformats.org/officeDocument/2006/relationships/image" Target="/word/media/08cbcf2d-0ebf-4e3b-9570-190f96c8ac11.png" Id="R1915e77d604c4964" /></Relationships>
</file>