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41e0e3c5d7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0abc7d3fc48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Cannington,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42d05f6ee24855" /><Relationship Type="http://schemas.openxmlformats.org/officeDocument/2006/relationships/numbering" Target="/word/numbering.xml" Id="Ra04795125cbe4cc9" /><Relationship Type="http://schemas.openxmlformats.org/officeDocument/2006/relationships/settings" Target="/word/settings.xml" Id="R2cebe1d5ede34cda" /><Relationship Type="http://schemas.openxmlformats.org/officeDocument/2006/relationships/image" Target="/word/media/f115a70e-ab81-4823-a7c7-9cfed3a794af.png" Id="R8ec0abc7d3fc48c8" /></Relationships>
</file>