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03cb32b9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bffe1bf9f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Crescent,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e8991805e4988" /><Relationship Type="http://schemas.openxmlformats.org/officeDocument/2006/relationships/numbering" Target="/word/numbering.xml" Id="R39957d07ac2a4b70" /><Relationship Type="http://schemas.openxmlformats.org/officeDocument/2006/relationships/settings" Target="/word/settings.xml" Id="R28e3b3e79e5a468a" /><Relationship Type="http://schemas.openxmlformats.org/officeDocument/2006/relationships/image" Target="/word/media/9f14b001-f48b-4c82-a9c5-50cfd004225e.png" Id="R03dbffe1bf9f4c49" /></Relationships>
</file>