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50fdf301944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86e4be633a47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Canyon Hot Springs,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eecf6257f64433" /><Relationship Type="http://schemas.openxmlformats.org/officeDocument/2006/relationships/numbering" Target="/word/numbering.xml" Id="R7c21d447f54949bc" /><Relationship Type="http://schemas.openxmlformats.org/officeDocument/2006/relationships/settings" Target="/word/settings.xml" Id="R57b80c05d236498c" /><Relationship Type="http://schemas.openxmlformats.org/officeDocument/2006/relationships/image" Target="/word/media/5fb50233-aafc-41f8-a712-4f6a95dbb699.png" Id="R0386e4be633a470f" /></Relationships>
</file>