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74c91180a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1e3741927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Cap-Chat,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776b989904c47" /><Relationship Type="http://schemas.openxmlformats.org/officeDocument/2006/relationships/numbering" Target="/word/numbering.xml" Id="R5abb2675356f4b90" /><Relationship Type="http://schemas.openxmlformats.org/officeDocument/2006/relationships/settings" Target="/word/settings.xml" Id="Rb547f02c947a4c47" /><Relationship Type="http://schemas.openxmlformats.org/officeDocument/2006/relationships/image" Target="/word/media/8c67410a-d8af-419a-8ada-23e07bd858af.png" Id="R1bf1e37419274f15" /></Relationships>
</file>