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9d1238871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ce7584258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Race,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af740ac2a4bd7" /><Relationship Type="http://schemas.openxmlformats.org/officeDocument/2006/relationships/numbering" Target="/word/numbering.xml" Id="R46d11947a7114ecb" /><Relationship Type="http://schemas.openxmlformats.org/officeDocument/2006/relationships/settings" Target="/word/settings.xml" Id="R5abf0ded45d040ec" /><Relationship Type="http://schemas.openxmlformats.org/officeDocument/2006/relationships/image" Target="/word/media/566b2801-2000-478d-88b2-a1a2da85e4f1.png" Id="R489ce758425844ba" /></Relationships>
</file>