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624183afe64d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fc36bde4264c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Caplan,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c540e47e5f46c8" /><Relationship Type="http://schemas.openxmlformats.org/officeDocument/2006/relationships/numbering" Target="/word/numbering.xml" Id="R5c7c63c42f104a82" /><Relationship Type="http://schemas.openxmlformats.org/officeDocument/2006/relationships/settings" Target="/word/settings.xml" Id="R3a91a29e5c1b41a8" /><Relationship Type="http://schemas.openxmlformats.org/officeDocument/2006/relationships/image" Target="/word/media/0a60fe93-7988-45cd-9d2f-1c5cddd0ce58.png" Id="R4cfc36bde4264c85" /></Relationships>
</file>