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88d10e1c4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713a3e58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d349d1bc34e9c" /><Relationship Type="http://schemas.openxmlformats.org/officeDocument/2006/relationships/numbering" Target="/word/numbering.xml" Id="R8edf19d752274d29" /><Relationship Type="http://schemas.openxmlformats.org/officeDocument/2006/relationships/settings" Target="/word/settings.xml" Id="R92ac08f5a0964a73" /><Relationship Type="http://schemas.openxmlformats.org/officeDocument/2006/relationships/image" Target="/word/media/98b651bc-ea23-4b21-b3e3-1ec77e4aa921.png" Id="Rcc9c713a3e5846f8" /></Relationships>
</file>