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3e0682256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e6e543463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Caribou Heights,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b74b673c34a3d" /><Relationship Type="http://schemas.openxmlformats.org/officeDocument/2006/relationships/numbering" Target="/word/numbering.xml" Id="R06965d6f80fd4644" /><Relationship Type="http://schemas.openxmlformats.org/officeDocument/2006/relationships/settings" Target="/word/settings.xml" Id="Re993470f269c4142" /><Relationship Type="http://schemas.openxmlformats.org/officeDocument/2006/relationships/image" Target="/word/media/aefc8a08-f59c-49d0-9f46-cc960a075edf.png" Id="R0c2e6e5434634d59" /></Relationships>
</file>