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9deb8316b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6d54f4b18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Carleton Village,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84a2b45af4130" /><Relationship Type="http://schemas.openxmlformats.org/officeDocument/2006/relationships/numbering" Target="/word/numbering.xml" Id="Rb5c1dcd21e934183" /><Relationship Type="http://schemas.openxmlformats.org/officeDocument/2006/relationships/settings" Target="/word/settings.xml" Id="Rdc2dac6a83b94f35" /><Relationship Type="http://schemas.openxmlformats.org/officeDocument/2006/relationships/image" Target="/word/media/c7c15cc2-8bfd-4d74-9e80-89ec7dbc5d8d.png" Id="R7076d54f4b1848d0" /></Relationships>
</file>