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1d09d0900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2ece8ca35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Carlyle,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009f033bf459b" /><Relationship Type="http://schemas.openxmlformats.org/officeDocument/2006/relationships/numbering" Target="/word/numbering.xml" Id="Ra5d4e9fb6e0f42ad" /><Relationship Type="http://schemas.openxmlformats.org/officeDocument/2006/relationships/settings" Target="/word/settings.xml" Id="R35d1a4ab167f4774" /><Relationship Type="http://schemas.openxmlformats.org/officeDocument/2006/relationships/image" Target="/word/media/5c342ff2-ca62-4bc4-872a-542a329e8efa.png" Id="R0a92ece8ca35428f" /></Relationships>
</file>