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cba4c5533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c561ae976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Cascapedia - Saint-Jules,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2a82ff0c744ae" /><Relationship Type="http://schemas.openxmlformats.org/officeDocument/2006/relationships/numbering" Target="/word/numbering.xml" Id="R7016123a655e4e26" /><Relationship Type="http://schemas.openxmlformats.org/officeDocument/2006/relationships/settings" Target="/word/settings.xml" Id="R250101ead04840f1" /><Relationship Type="http://schemas.openxmlformats.org/officeDocument/2006/relationships/image" Target="/word/media/19cf2483-4f7e-4fb1-937f-0aa3bcd78669.png" Id="R402c561ae9764c05" /></Relationships>
</file>