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adfa777b7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b1665ca06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Castagnier,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33613061241ec" /><Relationship Type="http://schemas.openxmlformats.org/officeDocument/2006/relationships/numbering" Target="/word/numbering.xml" Id="R12f7f317331b4b76" /><Relationship Type="http://schemas.openxmlformats.org/officeDocument/2006/relationships/settings" Target="/word/settings.xml" Id="Rde772dea3b244364" /><Relationship Type="http://schemas.openxmlformats.org/officeDocument/2006/relationships/image" Target="/word/media/31e3338d-baf1-4dfd-8d52-858cfe83c910.png" Id="R0e6b1665ca064ff3" /></Relationships>
</file>