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4958c4461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f8ed41a4b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Green,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a237eb9b445ae" /><Relationship Type="http://schemas.openxmlformats.org/officeDocument/2006/relationships/numbering" Target="/word/numbering.xml" Id="Re10e4c87d8934086" /><Relationship Type="http://schemas.openxmlformats.org/officeDocument/2006/relationships/settings" Target="/word/settings.xml" Id="R2caf5425e1134e43" /><Relationship Type="http://schemas.openxmlformats.org/officeDocument/2006/relationships/image" Target="/word/media/3d33eca4-b89f-4a01-9d04-f218d509fca6.png" Id="R19ff8ed41a4b4d10" /></Relationships>
</file>