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48b308ab4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dbb9d6032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Caverlys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7a85627f349ea" /><Relationship Type="http://schemas.openxmlformats.org/officeDocument/2006/relationships/numbering" Target="/word/numbering.xml" Id="R949efed4075c4402" /><Relationship Type="http://schemas.openxmlformats.org/officeDocument/2006/relationships/settings" Target="/word/settings.xml" Id="R440842eceb7843b6" /><Relationship Type="http://schemas.openxmlformats.org/officeDocument/2006/relationships/image" Target="/word/media/637a2363-1240-436b-a197-200390afe781.png" Id="R069dbb9d60324a95" /></Relationships>
</file>