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c92e1c17042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9e39b5bacc41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Cayley,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b8d390bff14935" /><Relationship Type="http://schemas.openxmlformats.org/officeDocument/2006/relationships/numbering" Target="/word/numbering.xml" Id="R9568f5fe14dd4548" /><Relationship Type="http://schemas.openxmlformats.org/officeDocument/2006/relationships/settings" Target="/word/settings.xml" Id="R64099b1b229f47d4" /><Relationship Type="http://schemas.openxmlformats.org/officeDocument/2006/relationships/image" Target="/word/media/35cbefab-1d31-4d2d-bce7-3b5d30c4806e.png" Id="R239e39b5bacc417d" /></Relationships>
</file>