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166c46ee24c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71884188842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Ceepeecee,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1695a11a4f4de6" /><Relationship Type="http://schemas.openxmlformats.org/officeDocument/2006/relationships/numbering" Target="/word/numbering.xml" Id="R013994f15bb94c2e" /><Relationship Type="http://schemas.openxmlformats.org/officeDocument/2006/relationships/settings" Target="/word/settings.xml" Id="Rf1caeca19add4f8c" /><Relationship Type="http://schemas.openxmlformats.org/officeDocument/2006/relationships/image" Target="/word/media/5c323cbd-9896-433b-82a2-b6174f489f0c.png" Id="Rf287188418884264" /></Relationships>
</file>