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8d0259137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17cc872b3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Cambridge,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1adba5390468c" /><Relationship Type="http://schemas.openxmlformats.org/officeDocument/2006/relationships/numbering" Target="/word/numbering.xml" Id="Rcebc01b552f44abf" /><Relationship Type="http://schemas.openxmlformats.org/officeDocument/2006/relationships/settings" Target="/word/settings.xml" Id="R47c4117a328549b2" /><Relationship Type="http://schemas.openxmlformats.org/officeDocument/2006/relationships/image" Target="/word/media/54788fd7-02dc-4924-b107-33c898f445d8.png" Id="Rfea17cc872b34ebc" /></Relationships>
</file>