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a3318be97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420ec1ad5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Chapman's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66ccc48f14e81" /><Relationship Type="http://schemas.openxmlformats.org/officeDocument/2006/relationships/numbering" Target="/word/numbering.xml" Id="R3d125ff1b79a4793" /><Relationship Type="http://schemas.openxmlformats.org/officeDocument/2006/relationships/settings" Target="/word/settings.xml" Id="Rf672b7ea37b64eba" /><Relationship Type="http://schemas.openxmlformats.org/officeDocument/2006/relationships/image" Target="/word/media/6025c1cf-c109-4ae6-94a1-fb4c924aadc8.png" Id="R8a8420ec1ad5406b" /></Relationships>
</file>