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3679765ae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38db8f093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Charteris,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ef9ed890943ce" /><Relationship Type="http://schemas.openxmlformats.org/officeDocument/2006/relationships/numbering" Target="/word/numbering.xml" Id="R9ad0d980eb954816" /><Relationship Type="http://schemas.openxmlformats.org/officeDocument/2006/relationships/settings" Target="/word/settings.xml" Id="R12bf44f669f84204" /><Relationship Type="http://schemas.openxmlformats.org/officeDocument/2006/relationships/image" Target="/word/media/1a85587f-42de-40d9-bae6-569ecdba59ca.png" Id="R0bc38db8f0934539" /></Relationships>
</file>