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56c0a963e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cf7050560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Chase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249f497264f9d" /><Relationship Type="http://schemas.openxmlformats.org/officeDocument/2006/relationships/numbering" Target="/word/numbering.xml" Id="Rd4b8da1df90d441c" /><Relationship Type="http://schemas.openxmlformats.org/officeDocument/2006/relationships/settings" Target="/word/settings.xml" Id="R685ab0f4b7794510" /><Relationship Type="http://schemas.openxmlformats.org/officeDocument/2006/relationships/image" Target="/word/media/ad519d9a-c670-4ef0-b01c-ec04df99f39c.png" Id="R79bcf705056042b4" /></Relationships>
</file>