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a57df4d58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7c0f6a807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f3e542b824597" /><Relationship Type="http://schemas.openxmlformats.org/officeDocument/2006/relationships/numbering" Target="/word/numbering.xml" Id="Rf3c0434b55e941de" /><Relationship Type="http://schemas.openxmlformats.org/officeDocument/2006/relationships/settings" Target="/word/settings.xml" Id="Rd30708a4e45f467f" /><Relationship Type="http://schemas.openxmlformats.org/officeDocument/2006/relationships/image" Target="/word/media/8e257f13-3c5e-43c1-a2f0-112b623e2e8a.png" Id="R7f47c0f6a80744d8" /></Relationships>
</file>