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9b363efa1b48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24ffc8c4048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Chemin-des-Pins,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a712e97c804e0b" /><Relationship Type="http://schemas.openxmlformats.org/officeDocument/2006/relationships/numbering" Target="/word/numbering.xml" Id="R1a6bcb4610c34242" /><Relationship Type="http://schemas.openxmlformats.org/officeDocument/2006/relationships/settings" Target="/word/settings.xml" Id="Rcb7259ed7ef449ae" /><Relationship Type="http://schemas.openxmlformats.org/officeDocument/2006/relationships/image" Target="/word/media/3228d218-fadd-4b30-a33f-8ecd287e61b0.png" Id="R99124ffc8c404844" /></Relationships>
</file>