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af821872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545ab96d3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a40396d754cae" /><Relationship Type="http://schemas.openxmlformats.org/officeDocument/2006/relationships/numbering" Target="/word/numbering.xml" Id="R3675084ff72341aa" /><Relationship Type="http://schemas.openxmlformats.org/officeDocument/2006/relationships/settings" Target="/word/settings.xml" Id="Rcb235e2944fe4f30" /><Relationship Type="http://schemas.openxmlformats.org/officeDocument/2006/relationships/image" Target="/word/media/ae58c471-49ae-424f-a71f-4520af250be2.png" Id="R0b4545ab96d342b3" /></Relationships>
</file>