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075b2f12c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256d30979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Burton,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425c218e54846" /><Relationship Type="http://schemas.openxmlformats.org/officeDocument/2006/relationships/numbering" Target="/word/numbering.xml" Id="Rd64f9423540c42ee" /><Relationship Type="http://schemas.openxmlformats.org/officeDocument/2006/relationships/settings" Target="/word/settings.xml" Id="Rfaf05a924bb54a86" /><Relationship Type="http://schemas.openxmlformats.org/officeDocument/2006/relationships/image" Target="/word/media/ffda732b-486c-47e9-b533-3b93425cbeba.png" Id="R7e6256d309794177" /></Relationships>
</file>