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7e5acada7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47cdc13d3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0848c4e14807" /><Relationship Type="http://schemas.openxmlformats.org/officeDocument/2006/relationships/numbering" Target="/word/numbering.xml" Id="R903c387629d2416a" /><Relationship Type="http://schemas.openxmlformats.org/officeDocument/2006/relationships/settings" Target="/word/settings.xml" Id="R733b0b68dd114745" /><Relationship Type="http://schemas.openxmlformats.org/officeDocument/2006/relationships/image" Target="/word/media/2fae919b-b1d5-4382-ba76-d8d0a8db0953.png" Id="Rdfb47cdc13d34ead" /></Relationships>
</file>