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ef373a9b5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af65f3fe3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Christies Landing,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d0d44b7e04387" /><Relationship Type="http://schemas.openxmlformats.org/officeDocument/2006/relationships/numbering" Target="/word/numbering.xml" Id="R6b95df85e3d4457d" /><Relationship Type="http://schemas.openxmlformats.org/officeDocument/2006/relationships/settings" Target="/word/settings.xml" Id="R90ee71a5605b4bcf" /><Relationship Type="http://schemas.openxmlformats.org/officeDocument/2006/relationships/image" Target="/word/media/c671b348-e662-49c4-857a-1ee63902e6e2.png" Id="R700af65f3fe34230" /></Relationships>
</file>