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e0cacacc5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64dd5566a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Churchbridge,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ae84628fe4ed3" /><Relationship Type="http://schemas.openxmlformats.org/officeDocument/2006/relationships/numbering" Target="/word/numbering.xml" Id="R45e0021c3a844d09" /><Relationship Type="http://schemas.openxmlformats.org/officeDocument/2006/relationships/settings" Target="/word/settings.xml" Id="Rc3e5c74011634cf4" /><Relationship Type="http://schemas.openxmlformats.org/officeDocument/2006/relationships/image" Target="/word/media/19075bde-f729-4c3e-9bee-96e135af80cc.png" Id="R25464dd5566a43b8" /></Relationships>
</file>