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fa2aac541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d05909a3e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Clarence East,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12cd339164e56" /><Relationship Type="http://schemas.openxmlformats.org/officeDocument/2006/relationships/numbering" Target="/word/numbering.xml" Id="R6eae652b6ea54b20" /><Relationship Type="http://schemas.openxmlformats.org/officeDocument/2006/relationships/settings" Target="/word/settings.xml" Id="R25e8040de5624bb9" /><Relationship Type="http://schemas.openxmlformats.org/officeDocument/2006/relationships/image" Target="/word/media/d3e70042-b377-4073-bb71-41f2978852ae.png" Id="R554d05909a3e43d8" /></Relationships>
</file>