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88b38496f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5d7663c1c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Clarenville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b968852a3473f" /><Relationship Type="http://schemas.openxmlformats.org/officeDocument/2006/relationships/numbering" Target="/word/numbering.xml" Id="R7735c80fe5384287" /><Relationship Type="http://schemas.openxmlformats.org/officeDocument/2006/relationships/settings" Target="/word/settings.xml" Id="R9b420e631dfb49bf" /><Relationship Type="http://schemas.openxmlformats.org/officeDocument/2006/relationships/image" Target="/word/media/6eaf36ff-b065-452e-a810-927e54eb1987.png" Id="Rc4e5d7663c1c40f0" /></Relationships>
</file>