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c3e1f2d77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c23aca08b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Cline River,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996c82d40481c" /><Relationship Type="http://schemas.openxmlformats.org/officeDocument/2006/relationships/numbering" Target="/word/numbering.xml" Id="R5c61a7122973401c" /><Relationship Type="http://schemas.openxmlformats.org/officeDocument/2006/relationships/settings" Target="/word/settings.xml" Id="R083f3db4a5274878" /><Relationship Type="http://schemas.openxmlformats.org/officeDocument/2006/relationships/image" Target="/word/media/96e501c2-feef-4154-905d-894721f47999.png" Id="R162c23aca08b46fc" /></Relationships>
</file>