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3b8c0ff95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7e871bf2e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Coalmont,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561852cc34ee7" /><Relationship Type="http://schemas.openxmlformats.org/officeDocument/2006/relationships/numbering" Target="/word/numbering.xml" Id="Rc3c869c78a9b4655" /><Relationship Type="http://schemas.openxmlformats.org/officeDocument/2006/relationships/settings" Target="/word/settings.xml" Id="Ra3471f099b5443f0" /><Relationship Type="http://schemas.openxmlformats.org/officeDocument/2006/relationships/image" Target="/word/media/cfde67c5-db60-449c-a025-ae1883179b70.png" Id="R9ab7e871bf2e4193" /></Relationships>
</file>