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7af46ea3e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6f662ce11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Combermere,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d532f8abc480e" /><Relationship Type="http://schemas.openxmlformats.org/officeDocument/2006/relationships/numbering" Target="/word/numbering.xml" Id="Ra2b860fe5f4d43d2" /><Relationship Type="http://schemas.openxmlformats.org/officeDocument/2006/relationships/settings" Target="/word/settings.xml" Id="R443cbaf95ec74014" /><Relationship Type="http://schemas.openxmlformats.org/officeDocument/2006/relationships/image" Target="/word/media/5f0cd09e-beee-4d0a-8964-e7556c25fe4a.png" Id="R3c96f662ce114454" /></Relationships>
</file>