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a2f42e5eab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ca5b5f012c46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cf6628f3994aec" /><Relationship Type="http://schemas.openxmlformats.org/officeDocument/2006/relationships/numbering" Target="/word/numbering.xml" Id="Rfc98f8c6f526455f" /><Relationship Type="http://schemas.openxmlformats.org/officeDocument/2006/relationships/settings" Target="/word/settings.xml" Id="R5c196ae3e56b402b" /><Relationship Type="http://schemas.openxmlformats.org/officeDocument/2006/relationships/image" Target="/word/media/072abbed-31e6-41b0-b0ec-a4c98229ad99.png" Id="R9bca5b5f012c4697" /></Relationships>
</file>