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4ae47d1ea4b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632be1659d48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Conquest,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2ed4f99af04dc3" /><Relationship Type="http://schemas.openxmlformats.org/officeDocument/2006/relationships/numbering" Target="/word/numbering.xml" Id="R6a6c2ea98f2c4732" /><Relationship Type="http://schemas.openxmlformats.org/officeDocument/2006/relationships/settings" Target="/word/settings.xml" Id="R6a65e07f185d4d93" /><Relationship Type="http://schemas.openxmlformats.org/officeDocument/2006/relationships/image" Target="/word/media/a74b3f0c-34db-49cd-aae8-73f8c6c43ec4.png" Id="Rb1632be1659d48d0" /></Relationships>
</file>